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F6" w:rsidRPr="00E543B5" w:rsidRDefault="00314AF6" w:rsidP="00314AF6">
      <w:pPr>
        <w:shd w:val="clear" w:color="auto" w:fill="FFFFFF"/>
        <w:spacing w:after="0" w:line="405" w:lineRule="atLeast"/>
        <w:ind w:firstLine="240"/>
        <w:jc w:val="center"/>
        <w:rPr>
          <w:rFonts w:eastAsia="Times New Roman" w:cstheme="minorHAnsi"/>
          <w:b/>
          <w:sz w:val="28"/>
          <w:szCs w:val="28"/>
          <w:lang w:eastAsia="hu-HU"/>
        </w:rPr>
      </w:pPr>
      <w:r w:rsidRPr="00E543B5">
        <w:rPr>
          <w:rFonts w:eastAsia="Times New Roman" w:cstheme="minorHAnsi"/>
          <w:b/>
          <w:sz w:val="28"/>
          <w:szCs w:val="28"/>
          <w:lang w:eastAsia="hu-HU"/>
        </w:rPr>
        <w:t>Elállási / felmondási nyilatkozat</w:t>
      </w:r>
    </w:p>
    <w:p w:rsidR="00314AF6" w:rsidRPr="00E543B5" w:rsidRDefault="00314AF6" w:rsidP="00314AF6">
      <w:pPr>
        <w:shd w:val="clear" w:color="auto" w:fill="FFFFFF"/>
        <w:spacing w:after="0" w:line="405" w:lineRule="atLeast"/>
        <w:ind w:firstLine="240"/>
        <w:jc w:val="both"/>
        <w:rPr>
          <w:rFonts w:eastAsia="Times New Roman" w:cstheme="minorHAnsi"/>
          <w:sz w:val="27"/>
          <w:szCs w:val="27"/>
          <w:lang w:eastAsia="hu-HU"/>
        </w:rPr>
      </w:pPr>
    </w:p>
    <w:p w:rsidR="00314AF6" w:rsidRPr="00E543B5" w:rsidRDefault="00314AF6" w:rsidP="00314AF6">
      <w:pPr>
        <w:shd w:val="clear" w:color="auto" w:fill="FFFFFF"/>
        <w:spacing w:after="0" w:line="405" w:lineRule="atLeast"/>
        <w:ind w:firstLine="240"/>
        <w:jc w:val="both"/>
        <w:rPr>
          <w:rFonts w:eastAsia="Times New Roman" w:cstheme="minorHAnsi"/>
          <w:sz w:val="27"/>
          <w:szCs w:val="27"/>
          <w:lang w:eastAsia="hu-HU"/>
        </w:rPr>
      </w:pPr>
    </w:p>
    <w:p w:rsidR="00E543B5" w:rsidRPr="00E543B5" w:rsidRDefault="00314AF6" w:rsidP="00E543B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E543B5">
        <w:rPr>
          <w:rFonts w:cstheme="minorHAnsi"/>
          <w:b/>
          <w:sz w:val="24"/>
          <w:szCs w:val="24"/>
          <w:u w:val="single"/>
        </w:rPr>
        <w:t>Címezett:</w:t>
      </w:r>
      <w:r w:rsidRPr="00E543B5">
        <w:rPr>
          <w:rFonts w:cstheme="minorHAnsi"/>
          <w:sz w:val="24"/>
          <w:szCs w:val="24"/>
        </w:rPr>
        <w:tab/>
      </w:r>
      <w:r w:rsidR="00E543B5" w:rsidRPr="00E543B5">
        <w:rPr>
          <w:rFonts w:ascii="Calibri" w:eastAsia="Calibri" w:hAnsi="Calibri" w:cs="Calibri"/>
          <w:sz w:val="24"/>
          <w:szCs w:val="24"/>
        </w:rPr>
        <w:t>Győrffy Antiques Kft.</w:t>
      </w:r>
    </w:p>
    <w:p w:rsidR="00E543B5" w:rsidRPr="00E543B5" w:rsidRDefault="00E543B5" w:rsidP="00E543B5">
      <w:pPr>
        <w:spacing w:after="0" w:line="276" w:lineRule="auto"/>
        <w:ind w:left="708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E543B5">
        <w:rPr>
          <w:rFonts w:ascii="Calibri" w:eastAsia="Calibri" w:hAnsi="Calibri" w:cs="Calibri"/>
          <w:sz w:val="24"/>
          <w:szCs w:val="24"/>
        </w:rPr>
        <w:t xml:space="preserve">Székhely: </w:t>
      </w:r>
      <w:r w:rsidRPr="00E543B5">
        <w:rPr>
          <w:rFonts w:ascii="Calibri" w:eastAsia="Calibri" w:hAnsi="Calibri" w:cs="Calibri"/>
          <w:sz w:val="24"/>
          <w:szCs w:val="24"/>
        </w:rPr>
        <w:tab/>
      </w:r>
      <w:r w:rsidRPr="00E543B5">
        <w:rPr>
          <w:rFonts w:ascii="Calibri" w:eastAsia="Calibri" w:hAnsi="Calibri" w:cs="Times New Roman"/>
          <w:sz w:val="24"/>
          <w:szCs w:val="24"/>
        </w:rPr>
        <w:t xml:space="preserve">9700 Szombathely, Nyitra u. 37. </w:t>
      </w:r>
    </w:p>
    <w:p w:rsidR="00E543B5" w:rsidRPr="00E543B5" w:rsidRDefault="00E543B5" w:rsidP="00E543B5">
      <w:pPr>
        <w:spacing w:after="0" w:line="276" w:lineRule="auto"/>
        <w:ind w:left="708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E543B5">
        <w:rPr>
          <w:rFonts w:ascii="Calibri" w:eastAsia="Calibri" w:hAnsi="Calibri" w:cs="Times New Roman"/>
          <w:sz w:val="24"/>
          <w:szCs w:val="24"/>
        </w:rPr>
        <w:t>Cg</w:t>
      </w:r>
      <w:proofErr w:type="gramStart"/>
      <w:r w:rsidRPr="00E543B5">
        <w:rPr>
          <w:rFonts w:ascii="Calibri" w:eastAsia="Calibri" w:hAnsi="Calibri" w:cs="Times New Roman"/>
          <w:sz w:val="24"/>
          <w:szCs w:val="24"/>
        </w:rPr>
        <w:t>.:</w:t>
      </w:r>
      <w:proofErr w:type="gramEnd"/>
      <w:r w:rsidRPr="00E543B5">
        <w:rPr>
          <w:rFonts w:ascii="Calibri" w:eastAsia="Calibri" w:hAnsi="Calibri" w:cs="Times New Roman"/>
          <w:sz w:val="24"/>
          <w:szCs w:val="24"/>
        </w:rPr>
        <w:tab/>
      </w:r>
      <w:r w:rsidRPr="00E543B5">
        <w:rPr>
          <w:rFonts w:ascii="Calibri" w:eastAsia="Calibri" w:hAnsi="Calibri" w:cs="Times New Roman"/>
          <w:sz w:val="24"/>
          <w:szCs w:val="24"/>
        </w:rPr>
        <w:tab/>
        <w:t>18-09-111649</w:t>
      </w:r>
    </w:p>
    <w:p w:rsidR="00E543B5" w:rsidRPr="00E543B5" w:rsidRDefault="00E543B5" w:rsidP="00E543B5">
      <w:pPr>
        <w:spacing w:after="0" w:line="276" w:lineRule="auto"/>
        <w:ind w:left="708" w:firstLine="708"/>
        <w:jc w:val="both"/>
        <w:rPr>
          <w:rFonts w:ascii="Calibri" w:eastAsia="Calibri" w:hAnsi="Calibri" w:cs="Calibri"/>
          <w:sz w:val="24"/>
          <w:szCs w:val="24"/>
        </w:rPr>
      </w:pPr>
      <w:r w:rsidRPr="00E543B5">
        <w:rPr>
          <w:rFonts w:ascii="Calibri" w:eastAsia="Calibri" w:hAnsi="Calibri" w:cs="Calibri"/>
          <w:sz w:val="24"/>
          <w:szCs w:val="24"/>
        </w:rPr>
        <w:t>Adószám:</w:t>
      </w:r>
      <w:r w:rsidRPr="00E543B5">
        <w:rPr>
          <w:rFonts w:ascii="Calibri" w:eastAsia="Calibri" w:hAnsi="Calibri" w:cs="Calibri"/>
          <w:sz w:val="24"/>
          <w:szCs w:val="24"/>
        </w:rPr>
        <w:tab/>
        <w:t>24315494-2-18</w:t>
      </w:r>
    </w:p>
    <w:p w:rsidR="00E543B5" w:rsidRPr="00E543B5" w:rsidRDefault="00E543B5" w:rsidP="00E543B5">
      <w:pPr>
        <w:spacing w:after="0" w:line="276" w:lineRule="auto"/>
        <w:ind w:left="708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E543B5">
        <w:rPr>
          <w:rFonts w:ascii="Calibri" w:eastAsia="Calibri" w:hAnsi="Calibri" w:cs="Calibri"/>
          <w:sz w:val="24"/>
          <w:szCs w:val="24"/>
        </w:rPr>
        <w:t>E-mail:</w:t>
      </w:r>
      <w:r w:rsidRPr="00E543B5">
        <w:rPr>
          <w:rFonts w:ascii="Calibri" w:eastAsia="Calibri" w:hAnsi="Calibri" w:cs="Calibri"/>
          <w:sz w:val="24"/>
          <w:szCs w:val="24"/>
        </w:rPr>
        <w:tab/>
      </w:r>
      <w:r w:rsidRPr="00E543B5">
        <w:rPr>
          <w:rFonts w:ascii="Calibri" w:eastAsia="Calibri" w:hAnsi="Calibri" w:cs="Calibri"/>
          <w:sz w:val="24"/>
          <w:szCs w:val="24"/>
        </w:rPr>
        <w:tab/>
      </w:r>
      <w:hyperlink r:id="rId4" w:history="1">
        <w:r w:rsidRPr="00E543B5">
          <w:rPr>
            <w:rFonts w:ascii="Calibri" w:eastAsia="Calibri" w:hAnsi="Calibri" w:cs="Times New Roman"/>
            <w:sz w:val="24"/>
            <w:szCs w:val="24"/>
            <w:u w:val="single"/>
          </w:rPr>
          <w:t>info@gyorffyantiques.</w:t>
        </w:r>
      </w:hyperlink>
      <w:r w:rsidRPr="00E543B5">
        <w:rPr>
          <w:rFonts w:ascii="Calibri" w:eastAsia="Calibri" w:hAnsi="Calibri" w:cs="Times New Roman"/>
          <w:sz w:val="24"/>
          <w:szCs w:val="24"/>
          <w:u w:val="single"/>
        </w:rPr>
        <w:t>com</w:t>
      </w:r>
    </w:p>
    <w:p w:rsidR="00E543B5" w:rsidRPr="00E543B5" w:rsidRDefault="00E543B5" w:rsidP="00E543B5">
      <w:pPr>
        <w:spacing w:after="0" w:line="276" w:lineRule="auto"/>
        <w:ind w:left="708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E543B5">
        <w:rPr>
          <w:rFonts w:ascii="Calibri" w:eastAsia="Calibri" w:hAnsi="Calibri" w:cs="Times New Roman"/>
          <w:sz w:val="24"/>
          <w:szCs w:val="24"/>
        </w:rPr>
        <w:t>Telefon:</w:t>
      </w:r>
      <w:r w:rsidRPr="00E543B5">
        <w:rPr>
          <w:rFonts w:ascii="Calibri" w:eastAsia="Calibri" w:hAnsi="Calibri" w:cs="Times New Roman"/>
          <w:sz w:val="24"/>
          <w:szCs w:val="24"/>
        </w:rPr>
        <w:tab/>
      </w:r>
      <w:r w:rsidRPr="00E543B5">
        <w:rPr>
          <w:rFonts w:ascii="Calibri" w:eastAsia="Calibri" w:hAnsi="Calibri" w:cs="Times New Roman"/>
        </w:rPr>
        <w:t>+36 20 330 6528</w:t>
      </w:r>
      <w:bookmarkStart w:id="0" w:name="_GoBack"/>
      <w:bookmarkEnd w:id="0"/>
    </w:p>
    <w:p w:rsidR="00314AF6" w:rsidRPr="00E543B5" w:rsidRDefault="00314AF6" w:rsidP="00E543B5">
      <w:pPr>
        <w:spacing w:after="0"/>
        <w:ind w:left="2832" w:hanging="2592"/>
        <w:jc w:val="both"/>
        <w:rPr>
          <w:rFonts w:cstheme="minorHAnsi"/>
          <w:sz w:val="24"/>
          <w:szCs w:val="24"/>
        </w:rPr>
      </w:pPr>
    </w:p>
    <w:p w:rsidR="00314AF6" w:rsidRPr="00E543B5" w:rsidRDefault="00314AF6" w:rsidP="00314AF6">
      <w:pPr>
        <w:shd w:val="clear" w:color="auto" w:fill="FFFFFF"/>
        <w:spacing w:after="0" w:line="405" w:lineRule="atLeast"/>
        <w:ind w:left="24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 xml:space="preserve">Kijelentem, hogy gyakorolni kívánom elállási / felmondási jogomat az alábbi </w:t>
      </w:r>
      <w:proofErr w:type="gramStart"/>
      <w:r w:rsidRPr="00E543B5">
        <w:rPr>
          <w:rFonts w:eastAsia="Times New Roman" w:cstheme="minorHAnsi"/>
          <w:sz w:val="24"/>
          <w:szCs w:val="24"/>
          <w:lang w:eastAsia="hu-HU"/>
        </w:rPr>
        <w:t>termék(</w:t>
      </w:r>
      <w:proofErr w:type="spellStart"/>
      <w:proofErr w:type="gramEnd"/>
      <w:r w:rsidRPr="00E543B5">
        <w:rPr>
          <w:rFonts w:eastAsia="Times New Roman" w:cstheme="minorHAnsi"/>
          <w:sz w:val="24"/>
          <w:szCs w:val="24"/>
          <w:lang w:eastAsia="hu-HU"/>
        </w:rPr>
        <w:t>ek</w:t>
      </w:r>
      <w:proofErr w:type="spellEnd"/>
      <w:r w:rsidRPr="00E543B5">
        <w:rPr>
          <w:rFonts w:eastAsia="Times New Roman" w:cstheme="minorHAnsi"/>
          <w:sz w:val="24"/>
          <w:szCs w:val="24"/>
          <w:lang w:eastAsia="hu-HU"/>
        </w:rPr>
        <w:t xml:space="preserve">) adásvételére vonatkozóan: </w:t>
      </w:r>
    </w:p>
    <w:tbl>
      <w:tblPr>
        <w:tblStyle w:val="Rcsostblzat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2552"/>
        <w:gridCol w:w="1769"/>
        <w:gridCol w:w="1769"/>
      </w:tblGrid>
      <w:tr w:rsidR="00E543B5" w:rsidRPr="00E543B5" w:rsidTr="00314AF6">
        <w:tc>
          <w:tcPr>
            <w:tcW w:w="2732" w:type="dxa"/>
          </w:tcPr>
          <w:p w:rsidR="00314AF6" w:rsidRPr="00E543B5" w:rsidRDefault="00314AF6" w:rsidP="00314AF6">
            <w:pPr>
              <w:spacing w:line="405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Termék megnevezése</w:t>
            </w:r>
          </w:p>
        </w:tc>
        <w:tc>
          <w:tcPr>
            <w:tcW w:w="2552" w:type="dxa"/>
          </w:tcPr>
          <w:p w:rsidR="00314AF6" w:rsidRPr="00E543B5" w:rsidRDefault="00314AF6" w:rsidP="00314AF6">
            <w:pPr>
              <w:spacing w:line="405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Cikkszám</w:t>
            </w: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Darabszám</w:t>
            </w: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Ár</w:t>
            </w:r>
          </w:p>
        </w:tc>
      </w:tr>
      <w:tr w:rsidR="00E543B5" w:rsidRPr="00E543B5" w:rsidTr="00314AF6">
        <w:tc>
          <w:tcPr>
            <w:tcW w:w="273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E543B5" w:rsidRPr="00E543B5" w:rsidTr="00314AF6">
        <w:tc>
          <w:tcPr>
            <w:tcW w:w="273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E543B5" w:rsidRPr="00E543B5" w:rsidTr="00314AF6">
        <w:tc>
          <w:tcPr>
            <w:tcW w:w="273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314AF6" w:rsidRPr="00E543B5" w:rsidTr="00314AF6">
        <w:tc>
          <w:tcPr>
            <w:tcW w:w="273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69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</w:tbl>
    <w:p w:rsidR="00314AF6" w:rsidRPr="00E543B5" w:rsidRDefault="00314AF6" w:rsidP="00314AF6">
      <w:pPr>
        <w:shd w:val="clear" w:color="auto" w:fill="FFFFFF"/>
        <w:spacing w:after="0" w:line="405" w:lineRule="atLeast"/>
        <w:ind w:left="240"/>
        <w:jc w:val="both"/>
        <w:rPr>
          <w:rFonts w:eastAsia="Times New Roman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531"/>
      </w:tblGrid>
      <w:tr w:rsidR="00E543B5" w:rsidRPr="00E543B5" w:rsidTr="00314AF6">
        <w:tc>
          <w:tcPr>
            <w:tcW w:w="8783" w:type="dxa"/>
            <w:gridSpan w:val="2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Fogyasztó neve:</w:t>
            </w: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E543B5" w:rsidRPr="00E543B5" w:rsidTr="00314AF6">
        <w:tc>
          <w:tcPr>
            <w:tcW w:w="425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Fogyasztó címe:</w:t>
            </w: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Szállítási cím:</w:t>
            </w:r>
          </w:p>
        </w:tc>
      </w:tr>
      <w:tr w:rsidR="00E543B5" w:rsidRPr="00E543B5" w:rsidTr="00314AF6">
        <w:tc>
          <w:tcPr>
            <w:tcW w:w="4252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Termék átvételének időpontja:</w:t>
            </w: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E543B5" w:rsidRPr="00E543B5" w:rsidTr="00314AF6">
        <w:tc>
          <w:tcPr>
            <w:tcW w:w="8783" w:type="dxa"/>
            <w:gridSpan w:val="2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Visszaküldés indoka (nem kötelező megadni):</w:t>
            </w: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E543B5" w:rsidRPr="00E543B5" w:rsidTr="00314AF6">
        <w:tc>
          <w:tcPr>
            <w:tcW w:w="8783" w:type="dxa"/>
            <w:gridSpan w:val="2"/>
          </w:tcPr>
          <w:p w:rsidR="00314AF6" w:rsidRPr="00E543B5" w:rsidRDefault="00314AF6" w:rsidP="00314AF6">
            <w:pPr>
              <w:spacing w:line="405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proofErr w:type="gramStart"/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Dátum</w:t>
            </w:r>
            <w:proofErr w:type="gramEnd"/>
            <w:r w:rsidRPr="00E543B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:</w:t>
            </w:r>
          </w:p>
        </w:tc>
      </w:tr>
    </w:tbl>
    <w:p w:rsidR="00314AF6" w:rsidRPr="00E543B5" w:rsidRDefault="00314AF6" w:rsidP="00314AF6">
      <w:pPr>
        <w:shd w:val="clear" w:color="auto" w:fill="FFFFFF"/>
        <w:spacing w:after="0" w:line="405" w:lineRule="atLeast"/>
        <w:ind w:firstLine="240"/>
        <w:jc w:val="both"/>
        <w:rPr>
          <w:rFonts w:eastAsia="Times New Roman" w:cstheme="minorHAnsi"/>
          <w:sz w:val="27"/>
          <w:szCs w:val="27"/>
          <w:lang w:eastAsia="hu-HU"/>
        </w:rPr>
      </w:pPr>
    </w:p>
    <w:p w:rsidR="00314AF6" w:rsidRPr="00E543B5" w:rsidRDefault="005503B2" w:rsidP="00314AF6">
      <w:pPr>
        <w:shd w:val="clear" w:color="auto" w:fill="FFFFFF"/>
        <w:spacing w:after="0" w:line="405" w:lineRule="atLeast"/>
        <w:ind w:firstLine="24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>…………………………………………………………..</w:t>
      </w:r>
    </w:p>
    <w:p w:rsidR="005503B2" w:rsidRPr="00E543B5" w:rsidRDefault="005503B2" w:rsidP="00314AF6">
      <w:pPr>
        <w:shd w:val="clear" w:color="auto" w:fill="FFFFFF"/>
        <w:spacing w:after="0" w:line="405" w:lineRule="atLeast"/>
        <w:ind w:firstLine="24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 xml:space="preserve">   </w:t>
      </w:r>
      <w:proofErr w:type="gramStart"/>
      <w:r w:rsidRPr="00E543B5">
        <w:rPr>
          <w:rFonts w:eastAsia="Times New Roman" w:cstheme="minorHAnsi"/>
          <w:sz w:val="24"/>
          <w:szCs w:val="24"/>
          <w:lang w:eastAsia="hu-HU"/>
        </w:rPr>
        <w:t>aláírás</w:t>
      </w:r>
      <w:proofErr w:type="gramEnd"/>
      <w:r w:rsidRPr="00E543B5">
        <w:rPr>
          <w:rFonts w:eastAsia="Times New Roman" w:cstheme="minorHAnsi"/>
          <w:sz w:val="24"/>
          <w:szCs w:val="24"/>
          <w:lang w:eastAsia="hu-HU"/>
        </w:rPr>
        <w:t xml:space="preserve"> (postai visszaküldés esetén)</w:t>
      </w:r>
    </w:p>
    <w:p w:rsidR="008348AD" w:rsidRPr="00E543B5" w:rsidRDefault="008348AD" w:rsidP="008348AD">
      <w:pPr>
        <w:shd w:val="clear" w:color="auto" w:fill="FFFFFF"/>
        <w:spacing w:after="0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E543B5">
        <w:rPr>
          <w:rFonts w:eastAsia="Times New Roman" w:cstheme="minorHAnsi"/>
          <w:b/>
          <w:bCs/>
          <w:i/>
          <w:iCs/>
          <w:sz w:val="28"/>
          <w:szCs w:val="28"/>
          <w:lang w:eastAsia="hu-HU"/>
        </w:rPr>
        <w:lastRenderedPageBreak/>
        <w:t>Elállási/Felmondási mintatájékoztató</w:t>
      </w:r>
    </w:p>
    <w:p w:rsidR="008348AD" w:rsidRPr="00E543B5" w:rsidRDefault="008348AD" w:rsidP="008348AD">
      <w:pPr>
        <w:shd w:val="clear" w:color="auto" w:fill="FFFFFF"/>
        <w:spacing w:after="0"/>
        <w:ind w:firstLine="240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b/>
          <w:bCs/>
          <w:sz w:val="24"/>
          <w:szCs w:val="24"/>
          <w:lang w:eastAsia="hu-HU"/>
        </w:rPr>
        <w:t>Elállási/Felmondási jog</w:t>
      </w:r>
    </w:p>
    <w:p w:rsidR="00621459" w:rsidRPr="00E543B5" w:rsidRDefault="00621459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>Ön 14 napon belül jogosult indokolás nélkül elállni e szerződéstől. A határidő attól a naptól számított 14 nap elteltével jár le, amelyen Ön vagy az Ön által megjelölt, a fuvarozótól eltérő harmadik személy a terméket átveszi,</w:t>
      </w:r>
      <w:r w:rsidRPr="00E543B5">
        <w:rPr>
          <w:rFonts w:eastAsia="Times New Roman" w:cstheme="minorHAnsi"/>
          <w:i/>
          <w:iCs/>
          <w:sz w:val="24"/>
          <w:szCs w:val="24"/>
          <w:lang w:eastAsia="hu-HU"/>
        </w:rPr>
        <w:t> </w:t>
      </w:r>
      <w:r w:rsidRPr="00E543B5">
        <w:rPr>
          <w:rFonts w:eastAsia="Times New Roman" w:cstheme="minorHAnsi"/>
          <w:sz w:val="24"/>
          <w:szCs w:val="24"/>
          <w:lang w:eastAsia="hu-HU"/>
        </w:rPr>
        <w:t>több tételből vagy darabból álló termék szolgáltatásakor az attól a naptól számított 14 nap elteltével jár le, amelyen Ön vagy az Ön által megjelölt, a fuvarozótól eltérő harmadik személy az utolsó tételt vagy darabot átveszi.</w:t>
      </w: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 xml:space="preserve">Ha Ön elállási/felmondási jogával élni kíván, elállási/felmondási szándékát tartalmazó egyértelmű nyilatkozatát köteles eljuttatni (postán vagy elektronikus úton küldött levél útján) az alábbi címre: </w:t>
      </w:r>
      <w:r w:rsidR="00E543B5" w:rsidRPr="00E543B5">
        <w:rPr>
          <w:rFonts w:eastAsia="Times New Roman" w:cstheme="minorHAnsi"/>
          <w:sz w:val="24"/>
          <w:szCs w:val="24"/>
          <w:lang w:eastAsia="hu-HU"/>
        </w:rPr>
        <w:t>Győrffy Antiques Kft. 9700 Szombathely, Nyitra u. 37</w:t>
      </w:r>
      <w:proofErr w:type="gramStart"/>
      <w:r w:rsidR="00E543B5" w:rsidRPr="00E543B5">
        <w:rPr>
          <w:rFonts w:eastAsia="Times New Roman" w:cstheme="minorHAnsi"/>
          <w:sz w:val="24"/>
          <w:szCs w:val="24"/>
          <w:lang w:eastAsia="hu-HU"/>
        </w:rPr>
        <w:t>.,</w:t>
      </w:r>
      <w:proofErr w:type="gramEnd"/>
      <w:r w:rsidR="00E543B5" w:rsidRPr="00E543B5">
        <w:rPr>
          <w:rFonts w:eastAsia="Times New Roman" w:cstheme="minorHAnsi"/>
          <w:sz w:val="24"/>
          <w:szCs w:val="24"/>
          <w:lang w:eastAsia="hu-HU"/>
        </w:rPr>
        <w:t xml:space="preserve"> e-mail: </w:t>
      </w:r>
      <w:hyperlink r:id="rId5" w:history="1">
        <w:r w:rsidR="00E543B5" w:rsidRPr="00E543B5">
          <w:rPr>
            <w:rFonts w:ascii="Calibri" w:eastAsia="Calibri" w:hAnsi="Calibri" w:cs="Times New Roman"/>
            <w:sz w:val="24"/>
            <w:szCs w:val="24"/>
          </w:rPr>
          <w:t>info@gyorffyantiques.</w:t>
        </w:r>
      </w:hyperlink>
      <w:r w:rsidR="00E543B5" w:rsidRPr="00E543B5">
        <w:rPr>
          <w:rFonts w:ascii="Calibri" w:eastAsia="Calibri" w:hAnsi="Calibri" w:cs="Times New Roman"/>
          <w:sz w:val="24"/>
          <w:szCs w:val="24"/>
        </w:rPr>
        <w:t>com</w:t>
      </w:r>
      <w:r w:rsidRPr="00E543B5">
        <w:rPr>
          <w:rFonts w:cstheme="minorHAnsi"/>
          <w:sz w:val="24"/>
          <w:szCs w:val="24"/>
        </w:rPr>
        <w:t xml:space="preserve">), illetve </w:t>
      </w:r>
      <w:r w:rsidRPr="00E543B5">
        <w:rPr>
          <w:rFonts w:eastAsia="Times New Roman" w:cstheme="minorHAnsi"/>
          <w:sz w:val="24"/>
          <w:szCs w:val="24"/>
          <w:lang w:eastAsia="hu-HU"/>
        </w:rPr>
        <w:t>ebből a célból felhasználhatja a fenti elállási/felmondási nyilatkozat-mintát is.</w:t>
      </w: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>Ön határidőben gyakorolja elállási/felmondási jogát, ha a fent megjelölt határidő lejárta előtt elküldi elállási/felmondási nyilatkozatát.</w:t>
      </w: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 xml:space="preserve">Ön internetes oldalunkon is – </w:t>
      </w:r>
      <w:hyperlink r:id="rId6" w:history="1">
        <w:r w:rsidR="00E543B5" w:rsidRPr="00E543B5">
          <w:rPr>
            <w:rStyle w:val="Hiperhivatkozs"/>
            <w:rFonts w:eastAsia="Times New Roman" w:cstheme="minorHAnsi"/>
            <w:color w:val="auto"/>
            <w:sz w:val="24"/>
            <w:szCs w:val="24"/>
            <w:lang w:eastAsia="hu-HU"/>
          </w:rPr>
          <w:t>www.gyorffyantiques.hu</w:t>
        </w:r>
      </w:hyperlink>
      <w:r w:rsidR="00621459" w:rsidRPr="00E543B5">
        <w:rPr>
          <w:rFonts w:eastAsia="Times New Roman" w:cstheme="minorHAnsi"/>
          <w:sz w:val="24"/>
          <w:szCs w:val="24"/>
          <w:lang w:eastAsia="hu-HU"/>
        </w:rPr>
        <w:t xml:space="preserve"> –</w:t>
      </w:r>
      <w:r w:rsidRPr="00E543B5">
        <w:rPr>
          <w:rFonts w:eastAsia="Times New Roman" w:cstheme="minorHAnsi"/>
          <w:sz w:val="24"/>
          <w:szCs w:val="24"/>
          <w:lang w:eastAsia="hu-HU"/>
        </w:rPr>
        <w:t xml:space="preserve"> kitöltheti az elállási/felmondási nyilatkozat-mintát vagy benyújthatja az elállási/felmondási szándékát egyértelműen kifejező egyéb nyilatkozatát. Ha Ön emellett dönt, az elállás/felmondás megérkezését tartós adathordozón (például elektronikus levélben) haladéktalanul visszaigazolj</w:t>
      </w:r>
      <w:r w:rsidR="00621459" w:rsidRPr="00E543B5">
        <w:rPr>
          <w:rFonts w:eastAsia="Times New Roman" w:cstheme="minorHAnsi"/>
          <w:sz w:val="24"/>
          <w:szCs w:val="24"/>
          <w:lang w:eastAsia="hu-HU"/>
        </w:rPr>
        <w:t xml:space="preserve">uk Önnek. </w:t>
      </w: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b/>
          <w:bCs/>
          <w:sz w:val="24"/>
          <w:szCs w:val="24"/>
          <w:lang w:eastAsia="hu-HU"/>
        </w:rPr>
        <w:t>Az elállás/felmondás joghatásai</w:t>
      </w:r>
    </w:p>
    <w:p w:rsidR="00621459" w:rsidRPr="00E543B5" w:rsidRDefault="00621459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8348AD" w:rsidRPr="00E543B5" w:rsidRDefault="008348AD" w:rsidP="008348A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 xml:space="preserve">Ha Ön eláll ettől a szerződéstől, haladéktalanul, de legkésőbb az Ön elállási nyilatkozatának kézhezvételétől számított 14 napon belül visszatérítjük az Ön által teljesített valamennyi ellenszolgáltatást, ideértve a fuvarozási költséget is (kivéve azokat a többletköltségeket, amelyek </w:t>
      </w:r>
      <w:proofErr w:type="gramStart"/>
      <w:r w:rsidRPr="00E543B5">
        <w:rPr>
          <w:rFonts w:eastAsia="Times New Roman" w:cstheme="minorHAnsi"/>
          <w:sz w:val="24"/>
          <w:szCs w:val="24"/>
          <w:lang w:eastAsia="hu-HU"/>
        </w:rPr>
        <w:t>amiatt</w:t>
      </w:r>
      <w:proofErr w:type="gramEnd"/>
      <w:r w:rsidRPr="00E543B5">
        <w:rPr>
          <w:rFonts w:eastAsia="Times New Roman" w:cstheme="minorHAnsi"/>
          <w:sz w:val="24"/>
          <w:szCs w:val="24"/>
          <w:lang w:eastAsia="hu-HU"/>
        </w:rPr>
        <w:t xml:space="preserve"> merültek fel, hogy Ön az általunk felkínált, legolcsóbb szokásos fuvarozási módtól eltérő fuvarozási módot választott.) A visszatérítés során az eredeti ügylet során alkalmazott fizetési móddal egyező fizetési módot alkalmazunk, kivéve, ha Ön más fizetési mód igénybevételéhez kifejezetten a hozzájárulását adja; e visszatérítési mód alkalmazásából kifolyólag Önt semmilyen többletköltség nem terheli. </w:t>
      </w:r>
      <w:r w:rsidR="00621459" w:rsidRPr="00E543B5">
        <w:rPr>
          <w:rFonts w:eastAsia="Times New Roman" w:cstheme="minorHAnsi"/>
          <w:sz w:val="24"/>
          <w:szCs w:val="24"/>
          <w:lang w:eastAsia="hu-HU"/>
        </w:rPr>
        <w:t>A visszatérítést mindaddig visszatarthatjuk, amíg vissza nem kaptuk a terméket, vagy Ön nem igazolta, hogy azt visszaküldte: a kettő közül a korábbi időpontot kell figyelembe venni.</w:t>
      </w:r>
    </w:p>
    <w:p w:rsidR="00621459" w:rsidRPr="00E543B5" w:rsidRDefault="00621459" w:rsidP="00621459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>Ön köteles számunkra a terméket indokolatlan késedelem nélkül, de legkésőbb elállási nyilatkozatának közlésétől számított 14 napon belül visszaküldeni. A határidő betartottnak minősül, ha a 14 napos határidő letelte előtt elküldi a terméket.</w:t>
      </w:r>
    </w:p>
    <w:p w:rsidR="00621459" w:rsidRPr="00E543B5" w:rsidRDefault="00621459" w:rsidP="00621459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>A termék visszaküldésének közvetlen költségét Ön viseli</w:t>
      </w:r>
    </w:p>
    <w:p w:rsidR="00621459" w:rsidRPr="00E543B5" w:rsidRDefault="00621459" w:rsidP="00621459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E543B5">
        <w:rPr>
          <w:rFonts w:eastAsia="Times New Roman" w:cstheme="minorHAnsi"/>
          <w:sz w:val="24"/>
          <w:szCs w:val="24"/>
          <w:lang w:eastAsia="hu-HU"/>
        </w:rPr>
        <w:t>Ön kizárólag akkor vonható felelősségre a termékben bekövetkezett értékcsökkenésért, ha az a termék jellegének, tulajdonságainak és működésének megállapításához szükséges használatot meghaladó használat miatt következett be.</w:t>
      </w:r>
    </w:p>
    <w:p w:rsidR="00314AF6" w:rsidRPr="00E543B5" w:rsidRDefault="00314AF6" w:rsidP="008348AD">
      <w:pPr>
        <w:shd w:val="clear" w:color="auto" w:fill="FFFFFF"/>
        <w:spacing w:after="0"/>
        <w:ind w:firstLine="240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0360E9" w:rsidRDefault="000360E9"/>
    <w:sectPr w:rsidR="0003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F6"/>
    <w:rsid w:val="00023512"/>
    <w:rsid w:val="000360E9"/>
    <w:rsid w:val="002D20E6"/>
    <w:rsid w:val="00314AF6"/>
    <w:rsid w:val="005503B2"/>
    <w:rsid w:val="00621459"/>
    <w:rsid w:val="0063321A"/>
    <w:rsid w:val="008348AD"/>
    <w:rsid w:val="00E5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A429"/>
  <w15:chartTrackingRefBased/>
  <w15:docId w15:val="{1D19AAD0-4BF9-4136-B6CD-83D010FE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21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orffyantiques.hu" TargetMode="External"/><Relationship Id="rId5" Type="http://schemas.openxmlformats.org/officeDocument/2006/relationships/hyperlink" Target="mailto:info@gyorffyantiques." TargetMode="External"/><Relationship Id="rId4" Type="http://schemas.openxmlformats.org/officeDocument/2006/relationships/hyperlink" Target="mailto:info@gyorffyantiques.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2021-02-05T10:46:00Z</dcterms:created>
  <dcterms:modified xsi:type="dcterms:W3CDTF">2021-02-05T10:50:00Z</dcterms:modified>
</cp:coreProperties>
</file>